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82" w:rsidRPr="003A6A82" w:rsidRDefault="003A6A82" w:rsidP="003A6A82">
      <w:pPr>
        <w:spacing w:before="100" w:beforeAutospacing="1" w:after="100" w:afterAutospacing="1"/>
        <w:outlineLvl w:val="0"/>
        <w:rPr>
          <w:rFonts w:ascii="Times" w:eastAsia="Times New Roman" w:hAnsi="Times" w:cs="Times New Roman"/>
          <w:b/>
          <w:bCs/>
          <w:kern w:val="36"/>
          <w:sz w:val="48"/>
          <w:szCs w:val="48"/>
        </w:rPr>
      </w:pPr>
      <w:r w:rsidRPr="003A6A82">
        <w:rPr>
          <w:rFonts w:ascii="Times" w:eastAsia="Times New Roman" w:hAnsi="Times" w:cs="Times New Roman"/>
          <w:b/>
          <w:bCs/>
          <w:kern w:val="36"/>
          <w:sz w:val="48"/>
          <w:szCs w:val="48"/>
        </w:rPr>
        <w:t xml:space="preserve">Reflecting on vows of love in the </w:t>
      </w:r>
      <w:proofErr w:type="gramStart"/>
      <w:r w:rsidRPr="003A6A82">
        <w:rPr>
          <w:rFonts w:ascii="Times" w:eastAsia="Times New Roman" w:hAnsi="Times" w:cs="Times New Roman"/>
          <w:b/>
          <w:bCs/>
          <w:kern w:val="36"/>
          <w:sz w:val="48"/>
          <w:szCs w:val="48"/>
        </w:rPr>
        <w:t>new year</w:t>
      </w:r>
      <w:proofErr w:type="gramEnd"/>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 xml:space="preserve">Published: January 1, 2013  </w:t>
      </w:r>
    </w:p>
    <w:p w:rsidR="003A6A82" w:rsidRPr="003A6A82" w:rsidRDefault="003A6A82" w:rsidP="003A6A82">
      <w:pPr>
        <w:rPr>
          <w:rFonts w:ascii="Times" w:eastAsia="Times New Roman" w:hAnsi="Times" w:cs="Times New Roman"/>
          <w:sz w:val="20"/>
          <w:szCs w:val="20"/>
        </w:rPr>
      </w:pPr>
      <w:hyperlink r:id="rId6" w:anchor="disqus_thread" w:history="1">
        <w:r w:rsidRPr="003A6A82">
          <w:rPr>
            <w:rFonts w:ascii="Times" w:eastAsia="Times New Roman" w:hAnsi="Times" w:cs="Times New Roman"/>
            <w:sz w:val="20"/>
            <w:szCs w:val="20"/>
          </w:rPr>
          <w:t>0</w:t>
        </w:r>
        <w:r w:rsidRPr="003A6A82">
          <w:rPr>
            <w:rFonts w:ascii="Times" w:eastAsia="Times New Roman" w:hAnsi="Times" w:cs="Times New Roman"/>
            <w:color w:val="0000FF"/>
            <w:sz w:val="20"/>
            <w:szCs w:val="20"/>
            <w:u w:val="single"/>
          </w:rPr>
          <w:t xml:space="preserve"> Comments</w:t>
        </w:r>
      </w:hyperlink>
      <w:r w:rsidRPr="003A6A82">
        <w:rPr>
          <w:rFonts w:ascii="Times" w:eastAsia="Times New Roman" w:hAnsi="Times" w:cs="Times New Roman"/>
          <w:sz w:val="20"/>
          <w:szCs w:val="20"/>
        </w:rPr>
        <w:t xml:space="preserve"> </w:t>
      </w:r>
      <w:hyperlink r:id="rId7" w:tooltip="email" w:history="1">
        <w:r w:rsidRPr="003A6A82">
          <w:rPr>
            <w:rFonts w:ascii="Times" w:eastAsia="Times New Roman" w:hAnsi="Times" w:cs="Times New Roman"/>
            <w:color w:val="0000FF"/>
            <w:sz w:val="20"/>
            <w:szCs w:val="20"/>
            <w:u w:val="single"/>
          </w:rPr>
          <w:t>E-mail</w:t>
        </w:r>
      </w:hyperlink>
      <w:r w:rsidRPr="003A6A82">
        <w:rPr>
          <w:rFonts w:ascii="Times" w:eastAsia="Times New Roman" w:hAnsi="Times" w:cs="Times New Roman"/>
          <w:sz w:val="20"/>
          <w:szCs w:val="20"/>
        </w:rPr>
        <w:t xml:space="preserve"> </w:t>
      </w:r>
      <w:hyperlink r:id="rId8" w:tooltip="Print" w:history="1">
        <w:r w:rsidRPr="003A6A82">
          <w:rPr>
            <w:rFonts w:ascii="Times" w:eastAsia="Times New Roman" w:hAnsi="Times" w:cs="Times New Roman"/>
            <w:color w:val="0000FF"/>
            <w:sz w:val="20"/>
            <w:szCs w:val="20"/>
            <w:u w:val="single"/>
          </w:rPr>
          <w:t>Print</w:t>
        </w:r>
      </w:hyperlink>
      <w:r w:rsidRPr="003A6A82">
        <w:rPr>
          <w:rFonts w:ascii="Times" w:eastAsia="Times New Roman" w:hAnsi="Times" w:cs="Times New Roman"/>
          <w:sz w:val="20"/>
          <w:szCs w:val="20"/>
        </w:rPr>
        <w:t xml:space="preserve"> </w:t>
      </w:r>
    </w:p>
    <w:p w:rsidR="003A6A82" w:rsidRPr="003A6A82" w:rsidRDefault="003A6A82" w:rsidP="003A6A82">
      <w:pPr>
        <w:rPr>
          <w:rFonts w:ascii="Times" w:eastAsia="Times New Roman" w:hAnsi="Times" w:cs="Times New Roman"/>
          <w:sz w:val="20"/>
          <w:szCs w:val="20"/>
        </w:rPr>
      </w:pPr>
      <w:r>
        <w:rPr>
          <w:rFonts w:ascii="Arial" w:eastAsia="Times New Roman" w:hAnsi="Arial" w:cs="Times New Roman"/>
          <w:noProof/>
          <w:sz w:val="16"/>
          <w:szCs w:val="16"/>
        </w:rPr>
        <w:drawing>
          <wp:inline distT="0" distB="0" distL="0" distR="0">
            <wp:extent cx="245745" cy="186055"/>
            <wp:effectExtent l="0" t="0" r="8255" b="0"/>
            <wp:docPr id="1" name="Picture 1" descr="http://choices-st.truste.com/get?name=admarker-ico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oices-st.truste.com/get?name=admarker-icon-t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 cy="186055"/>
                    </a:xfrm>
                    <a:prstGeom prst="rect">
                      <a:avLst/>
                    </a:prstGeom>
                    <a:noFill/>
                    <a:ln>
                      <a:noFill/>
                    </a:ln>
                  </pic:spPr>
                </pic:pic>
              </a:graphicData>
            </a:graphic>
          </wp:inline>
        </w:drawing>
      </w:r>
    </w:p>
    <w:p w:rsidR="003A6A82" w:rsidRPr="003A6A82" w:rsidRDefault="003A6A82" w:rsidP="003A6A82">
      <w:pPr>
        <w:rPr>
          <w:rFonts w:ascii="Times" w:eastAsia="Times New Roman" w:hAnsi="Times" w:cs="Times New Roman"/>
          <w:sz w:val="20"/>
          <w:szCs w:val="20"/>
        </w:rPr>
      </w:pPr>
      <w:bookmarkStart w:id="0" w:name="_GoBack"/>
      <w:bookmarkEnd w:id="0"/>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 xml:space="preserve">By BRUCE CONN - Telegraph columnist </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Maybe when your anniversary rolls around you remember and celebrate the day. You may go out for dinner, flowers or chocolates may be included. Cards and jewelry are always nice.</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How often do you think of your vows? New Year’s Day may be a great day to reflect on your wedding vows when you find a quiet moment together. You also may do this just by yourself as you gratefully consider the blessings in your life.</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Weddings have many beautiful moments -- the bride walking down the aisle, the kiss at the end. Maybe you can remember a favorite moment of that day for you and your spouse.</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Somewhere in the middle, there comes a moment where the two exchange vows. That is fancy language for promising each other that no matter what happens, we are in it together and we are hanging in here together.</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I guess it is easy to forget the vows in the hard times. In the hard times, we can get selfish and go into survival mode. We defend ourselves instead of defending the relationship.</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Fidelity always gets referenced in vows. Maybe you answered “yes” to the question, “And do you promise to forsake all others and be faithful to her as long as you both shall live?” Faithfulness to the other is pretty much the opposite of being selfish about your own needs.</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Maybe in your vows the pairing of opposites was used. “In sickness or in health, for richer for poorer” ... what does that stuff mean?</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Let’s get real about the vows. Maybe we should promise things such as:</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 “I will tolerate you when you are tired and irritable.”</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 “I will appreciate and repay in full when you have to deal with my family.”</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 “I will go along with your harebrained schemes and will be there when they fail.”</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 “I will always try to see things from your perspective.”</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Here is a common question used in wedding vows: “Do you promise to love, cherish, honor and protect her through all the changing scenes of life?”</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We can break down some of those promises you made. We’ve talked before about love primarily being a verb. Love is what Olympians feel as they spend every moment eating and breathing the sport and the goal they have before them.</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lastRenderedPageBreak/>
        <w:t>Think of cherish as that feeling you have when you hold a happy 1-year-old child, when you mirror and dote on their beauty and innocence. Can you dote on your loved one’s beauty and awesomeness? That would be cherishing.</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When I think of honor, honoring God and country come to mind. Honor means we bring our best behavior, our best selves, to bear on the work at hand. One serves a sovereign with honor and is proud to do it. The king or queen of your castle will appreciate your deference and devotion.</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Protecting means “I’ve got your back.” It means your loved one comes before anyone else. It may mean defending your spouse’s opinion or position in public but also doing the same in the home.</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Through service or honoring their sovereignty, we protect their personhood, their right to be exactly and whoever they want to be. Wouldn’t you want that? You have it to give.</w:t>
      </w:r>
    </w:p>
    <w:p w:rsidR="003A6A82" w:rsidRPr="003A6A82" w:rsidRDefault="003A6A82" w:rsidP="003A6A82">
      <w:pPr>
        <w:spacing w:before="100" w:beforeAutospacing="1" w:after="100" w:afterAutospacing="1"/>
        <w:rPr>
          <w:rFonts w:ascii="Times" w:hAnsi="Times" w:cs="Times New Roman"/>
          <w:sz w:val="20"/>
          <w:szCs w:val="20"/>
        </w:rPr>
      </w:pPr>
      <w:r w:rsidRPr="003A6A82">
        <w:rPr>
          <w:rFonts w:ascii="Times" w:hAnsi="Times" w:cs="Times New Roman"/>
          <w:sz w:val="20"/>
          <w:szCs w:val="20"/>
        </w:rPr>
        <w:t>You can give all of these things to your loved one: love, cherish, honor and protection. Reflect on cultivating those qualities and have a happy new year.</w:t>
      </w:r>
    </w:p>
    <w:p w:rsidR="003A6A82" w:rsidRPr="003A6A82" w:rsidRDefault="003A6A82" w:rsidP="003A6A82">
      <w:pPr>
        <w:rPr>
          <w:rFonts w:ascii="Helvetica" w:eastAsia="Times New Roman" w:hAnsi="Helvetica" w:cs="Times New Roman"/>
          <w:color w:val="000000"/>
          <w:sz w:val="20"/>
          <w:szCs w:val="20"/>
        </w:rPr>
      </w:pPr>
      <w:r w:rsidRPr="003A6A82">
        <w:rPr>
          <w:rFonts w:ascii="Helvetica" w:eastAsia="Times New Roman" w:hAnsi="Helvetica" w:cs="Times New Roman"/>
          <w:color w:val="000000"/>
          <w:sz w:val="20"/>
          <w:szCs w:val="20"/>
        </w:rPr>
        <w:br/>
        <w:t>Read more here: http://www.macon.com/2013/01/01/2301367/reflecting-on-vows-of-love-in.html#storylink=misearch#storylink=cpy</w:t>
      </w:r>
    </w:p>
    <w:p w:rsidR="00FD4617" w:rsidRDefault="00FD4617"/>
    <w:sectPr w:rsidR="00FD4617"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773"/>
    <w:multiLevelType w:val="multilevel"/>
    <w:tmpl w:val="E4B2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93F7C"/>
    <w:multiLevelType w:val="multilevel"/>
    <w:tmpl w:val="78C0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82"/>
    <w:rsid w:val="003A6368"/>
    <w:rsid w:val="003A6A82"/>
    <w:rsid w:val="00FD4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55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A8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A6A8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A6A82"/>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3A6A8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82"/>
    <w:rPr>
      <w:rFonts w:ascii="Times" w:hAnsi="Times"/>
      <w:b/>
      <w:bCs/>
      <w:kern w:val="36"/>
      <w:sz w:val="48"/>
      <w:szCs w:val="48"/>
    </w:rPr>
  </w:style>
  <w:style w:type="character" w:customStyle="1" w:styleId="Heading2Char">
    <w:name w:val="Heading 2 Char"/>
    <w:basedOn w:val="DefaultParagraphFont"/>
    <w:link w:val="Heading2"/>
    <w:uiPriority w:val="9"/>
    <w:rsid w:val="003A6A82"/>
    <w:rPr>
      <w:rFonts w:ascii="Times" w:hAnsi="Times"/>
      <w:b/>
      <w:bCs/>
      <w:sz w:val="36"/>
      <w:szCs w:val="36"/>
    </w:rPr>
  </w:style>
  <w:style w:type="character" w:customStyle="1" w:styleId="Heading3Char">
    <w:name w:val="Heading 3 Char"/>
    <w:basedOn w:val="DefaultParagraphFont"/>
    <w:link w:val="Heading3"/>
    <w:uiPriority w:val="9"/>
    <w:rsid w:val="003A6A82"/>
    <w:rPr>
      <w:rFonts w:ascii="Times" w:hAnsi="Times"/>
      <w:b/>
      <w:bCs/>
      <w:sz w:val="27"/>
      <w:szCs w:val="27"/>
    </w:rPr>
  </w:style>
  <w:style w:type="character" w:customStyle="1" w:styleId="Heading5Char">
    <w:name w:val="Heading 5 Char"/>
    <w:basedOn w:val="DefaultParagraphFont"/>
    <w:link w:val="Heading5"/>
    <w:uiPriority w:val="9"/>
    <w:rsid w:val="003A6A82"/>
    <w:rPr>
      <w:rFonts w:ascii="Times" w:hAnsi="Times"/>
      <w:b/>
      <w:bCs/>
      <w:sz w:val="20"/>
      <w:szCs w:val="20"/>
    </w:rPr>
  </w:style>
  <w:style w:type="paragraph" w:customStyle="1" w:styleId="postedmodified">
    <w:name w:val="posted_modified"/>
    <w:basedOn w:val="Normal"/>
    <w:rsid w:val="003A6A82"/>
    <w:pPr>
      <w:spacing w:before="100" w:beforeAutospacing="1" w:after="100" w:afterAutospacing="1"/>
    </w:pPr>
    <w:rPr>
      <w:rFonts w:ascii="Times" w:hAnsi="Times"/>
      <w:sz w:val="20"/>
      <w:szCs w:val="20"/>
    </w:rPr>
  </w:style>
  <w:style w:type="character" w:customStyle="1" w:styleId="grd">
    <w:name w:val="grd"/>
    <w:basedOn w:val="DefaultParagraphFont"/>
    <w:rsid w:val="003A6A82"/>
  </w:style>
  <w:style w:type="character" w:styleId="Hyperlink">
    <w:name w:val="Hyperlink"/>
    <w:basedOn w:val="DefaultParagraphFont"/>
    <w:uiPriority w:val="99"/>
    <w:semiHidden/>
    <w:unhideWhenUsed/>
    <w:rsid w:val="003A6A82"/>
    <w:rPr>
      <w:color w:val="0000FF"/>
      <w:u w:val="single"/>
    </w:rPr>
  </w:style>
  <w:style w:type="character" w:customStyle="1" w:styleId="num">
    <w:name w:val="num"/>
    <w:basedOn w:val="DefaultParagraphFont"/>
    <w:rsid w:val="003A6A82"/>
  </w:style>
  <w:style w:type="character" w:customStyle="1" w:styleId="sectionlabel">
    <w:name w:val="section_label"/>
    <w:basedOn w:val="DefaultParagraphFont"/>
    <w:rsid w:val="003A6A82"/>
  </w:style>
  <w:style w:type="character" w:customStyle="1" w:styleId="dsroptitletext">
    <w:name w:val="dsrop_title_text"/>
    <w:basedOn w:val="DefaultParagraphFont"/>
    <w:rsid w:val="003A6A82"/>
  </w:style>
  <w:style w:type="character" w:customStyle="1" w:styleId="dsropviewalllink">
    <w:name w:val="dsrop_viewall_link"/>
    <w:basedOn w:val="DefaultParagraphFont"/>
    <w:rsid w:val="003A6A82"/>
  </w:style>
  <w:style w:type="paragraph" w:customStyle="1" w:styleId="dssearchdirective">
    <w:name w:val="dssearch_directive"/>
    <w:basedOn w:val="Normal"/>
    <w:rsid w:val="003A6A82"/>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3A6A8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A6A8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3A6A8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3A6A82"/>
    <w:rPr>
      <w:rFonts w:ascii="Arial" w:hAnsi="Arial"/>
      <w:vanish/>
      <w:sz w:val="16"/>
      <w:szCs w:val="16"/>
    </w:rPr>
  </w:style>
  <w:style w:type="paragraph" w:customStyle="1" w:styleId="dspoweredby">
    <w:name w:val="dspoweredby"/>
    <w:basedOn w:val="Normal"/>
    <w:rsid w:val="003A6A82"/>
    <w:pPr>
      <w:spacing w:before="100" w:beforeAutospacing="1" w:after="100" w:afterAutospacing="1"/>
    </w:pPr>
    <w:rPr>
      <w:rFonts w:ascii="Times" w:hAnsi="Times"/>
      <w:sz w:val="20"/>
      <w:szCs w:val="20"/>
    </w:rPr>
  </w:style>
  <w:style w:type="paragraph" w:customStyle="1" w:styleId="creditlinebyline">
    <w:name w:val="creditline_byline"/>
    <w:basedOn w:val="Normal"/>
    <w:rsid w:val="003A6A82"/>
    <w:pPr>
      <w:spacing w:before="100" w:beforeAutospacing="1" w:after="100" w:afterAutospacing="1"/>
    </w:pPr>
    <w:rPr>
      <w:rFonts w:ascii="Times" w:hAnsi="Times"/>
      <w:sz w:val="20"/>
      <w:szCs w:val="20"/>
    </w:rPr>
  </w:style>
  <w:style w:type="character" w:customStyle="1" w:styleId="byline">
    <w:name w:val="byline"/>
    <w:basedOn w:val="DefaultParagraphFont"/>
    <w:rsid w:val="003A6A82"/>
  </w:style>
  <w:style w:type="paragraph" w:styleId="NormalWeb">
    <w:name w:val="Normal (Web)"/>
    <w:basedOn w:val="Normal"/>
    <w:uiPriority w:val="99"/>
    <w:semiHidden/>
    <w:unhideWhenUsed/>
    <w:rsid w:val="003A6A8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6A82"/>
    <w:rPr>
      <w:rFonts w:ascii="Lucida Grande" w:hAnsi="Lucida Grande"/>
      <w:sz w:val="18"/>
      <w:szCs w:val="18"/>
    </w:rPr>
  </w:style>
  <w:style w:type="character" w:customStyle="1" w:styleId="BalloonTextChar">
    <w:name w:val="Balloon Text Char"/>
    <w:basedOn w:val="DefaultParagraphFont"/>
    <w:link w:val="BalloonText"/>
    <w:uiPriority w:val="99"/>
    <w:semiHidden/>
    <w:rsid w:val="003A6A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A8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A6A8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A6A82"/>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3A6A8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82"/>
    <w:rPr>
      <w:rFonts w:ascii="Times" w:hAnsi="Times"/>
      <w:b/>
      <w:bCs/>
      <w:kern w:val="36"/>
      <w:sz w:val="48"/>
      <w:szCs w:val="48"/>
    </w:rPr>
  </w:style>
  <w:style w:type="character" w:customStyle="1" w:styleId="Heading2Char">
    <w:name w:val="Heading 2 Char"/>
    <w:basedOn w:val="DefaultParagraphFont"/>
    <w:link w:val="Heading2"/>
    <w:uiPriority w:val="9"/>
    <w:rsid w:val="003A6A82"/>
    <w:rPr>
      <w:rFonts w:ascii="Times" w:hAnsi="Times"/>
      <w:b/>
      <w:bCs/>
      <w:sz w:val="36"/>
      <w:szCs w:val="36"/>
    </w:rPr>
  </w:style>
  <w:style w:type="character" w:customStyle="1" w:styleId="Heading3Char">
    <w:name w:val="Heading 3 Char"/>
    <w:basedOn w:val="DefaultParagraphFont"/>
    <w:link w:val="Heading3"/>
    <w:uiPriority w:val="9"/>
    <w:rsid w:val="003A6A82"/>
    <w:rPr>
      <w:rFonts w:ascii="Times" w:hAnsi="Times"/>
      <w:b/>
      <w:bCs/>
      <w:sz w:val="27"/>
      <w:szCs w:val="27"/>
    </w:rPr>
  </w:style>
  <w:style w:type="character" w:customStyle="1" w:styleId="Heading5Char">
    <w:name w:val="Heading 5 Char"/>
    <w:basedOn w:val="DefaultParagraphFont"/>
    <w:link w:val="Heading5"/>
    <w:uiPriority w:val="9"/>
    <w:rsid w:val="003A6A82"/>
    <w:rPr>
      <w:rFonts w:ascii="Times" w:hAnsi="Times"/>
      <w:b/>
      <w:bCs/>
      <w:sz w:val="20"/>
      <w:szCs w:val="20"/>
    </w:rPr>
  </w:style>
  <w:style w:type="paragraph" w:customStyle="1" w:styleId="postedmodified">
    <w:name w:val="posted_modified"/>
    <w:basedOn w:val="Normal"/>
    <w:rsid w:val="003A6A82"/>
    <w:pPr>
      <w:spacing w:before="100" w:beforeAutospacing="1" w:after="100" w:afterAutospacing="1"/>
    </w:pPr>
    <w:rPr>
      <w:rFonts w:ascii="Times" w:hAnsi="Times"/>
      <w:sz w:val="20"/>
      <w:szCs w:val="20"/>
    </w:rPr>
  </w:style>
  <w:style w:type="character" w:customStyle="1" w:styleId="grd">
    <w:name w:val="grd"/>
    <w:basedOn w:val="DefaultParagraphFont"/>
    <w:rsid w:val="003A6A82"/>
  </w:style>
  <w:style w:type="character" w:styleId="Hyperlink">
    <w:name w:val="Hyperlink"/>
    <w:basedOn w:val="DefaultParagraphFont"/>
    <w:uiPriority w:val="99"/>
    <w:semiHidden/>
    <w:unhideWhenUsed/>
    <w:rsid w:val="003A6A82"/>
    <w:rPr>
      <w:color w:val="0000FF"/>
      <w:u w:val="single"/>
    </w:rPr>
  </w:style>
  <w:style w:type="character" w:customStyle="1" w:styleId="num">
    <w:name w:val="num"/>
    <w:basedOn w:val="DefaultParagraphFont"/>
    <w:rsid w:val="003A6A82"/>
  </w:style>
  <w:style w:type="character" w:customStyle="1" w:styleId="sectionlabel">
    <w:name w:val="section_label"/>
    <w:basedOn w:val="DefaultParagraphFont"/>
    <w:rsid w:val="003A6A82"/>
  </w:style>
  <w:style w:type="character" w:customStyle="1" w:styleId="dsroptitletext">
    <w:name w:val="dsrop_title_text"/>
    <w:basedOn w:val="DefaultParagraphFont"/>
    <w:rsid w:val="003A6A82"/>
  </w:style>
  <w:style w:type="character" w:customStyle="1" w:styleId="dsropviewalllink">
    <w:name w:val="dsrop_viewall_link"/>
    <w:basedOn w:val="DefaultParagraphFont"/>
    <w:rsid w:val="003A6A82"/>
  </w:style>
  <w:style w:type="paragraph" w:customStyle="1" w:styleId="dssearchdirective">
    <w:name w:val="dssearch_directive"/>
    <w:basedOn w:val="Normal"/>
    <w:rsid w:val="003A6A82"/>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3A6A8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A6A8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3A6A8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3A6A82"/>
    <w:rPr>
      <w:rFonts w:ascii="Arial" w:hAnsi="Arial"/>
      <w:vanish/>
      <w:sz w:val="16"/>
      <w:szCs w:val="16"/>
    </w:rPr>
  </w:style>
  <w:style w:type="paragraph" w:customStyle="1" w:styleId="dspoweredby">
    <w:name w:val="dspoweredby"/>
    <w:basedOn w:val="Normal"/>
    <w:rsid w:val="003A6A82"/>
    <w:pPr>
      <w:spacing w:before="100" w:beforeAutospacing="1" w:after="100" w:afterAutospacing="1"/>
    </w:pPr>
    <w:rPr>
      <w:rFonts w:ascii="Times" w:hAnsi="Times"/>
      <w:sz w:val="20"/>
      <w:szCs w:val="20"/>
    </w:rPr>
  </w:style>
  <w:style w:type="paragraph" w:customStyle="1" w:styleId="creditlinebyline">
    <w:name w:val="creditline_byline"/>
    <w:basedOn w:val="Normal"/>
    <w:rsid w:val="003A6A82"/>
    <w:pPr>
      <w:spacing w:before="100" w:beforeAutospacing="1" w:after="100" w:afterAutospacing="1"/>
    </w:pPr>
    <w:rPr>
      <w:rFonts w:ascii="Times" w:hAnsi="Times"/>
      <w:sz w:val="20"/>
      <w:szCs w:val="20"/>
    </w:rPr>
  </w:style>
  <w:style w:type="character" w:customStyle="1" w:styleId="byline">
    <w:name w:val="byline"/>
    <w:basedOn w:val="DefaultParagraphFont"/>
    <w:rsid w:val="003A6A82"/>
  </w:style>
  <w:style w:type="paragraph" w:styleId="NormalWeb">
    <w:name w:val="Normal (Web)"/>
    <w:basedOn w:val="Normal"/>
    <w:uiPriority w:val="99"/>
    <w:semiHidden/>
    <w:unhideWhenUsed/>
    <w:rsid w:val="003A6A8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6A82"/>
    <w:rPr>
      <w:rFonts w:ascii="Lucida Grande" w:hAnsi="Lucida Grande"/>
      <w:sz w:val="18"/>
      <w:szCs w:val="18"/>
    </w:rPr>
  </w:style>
  <w:style w:type="character" w:customStyle="1" w:styleId="BalloonTextChar">
    <w:name w:val="Balloon Text Char"/>
    <w:basedOn w:val="DefaultParagraphFont"/>
    <w:link w:val="BalloonText"/>
    <w:uiPriority w:val="99"/>
    <w:semiHidden/>
    <w:rsid w:val="003A6A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69928">
      <w:bodyDiv w:val="1"/>
      <w:marLeft w:val="0"/>
      <w:marRight w:val="0"/>
      <w:marTop w:val="0"/>
      <w:marBottom w:val="0"/>
      <w:divBdr>
        <w:top w:val="none" w:sz="0" w:space="0" w:color="auto"/>
        <w:left w:val="none" w:sz="0" w:space="0" w:color="auto"/>
        <w:bottom w:val="none" w:sz="0" w:space="0" w:color="auto"/>
        <w:right w:val="none" w:sz="0" w:space="0" w:color="auto"/>
      </w:divBdr>
      <w:divsChild>
        <w:div w:id="1598557144">
          <w:marLeft w:val="0"/>
          <w:marRight w:val="0"/>
          <w:marTop w:val="0"/>
          <w:marBottom w:val="0"/>
          <w:divBdr>
            <w:top w:val="none" w:sz="0" w:space="0" w:color="auto"/>
            <w:left w:val="none" w:sz="0" w:space="0" w:color="auto"/>
            <w:bottom w:val="none" w:sz="0" w:space="0" w:color="auto"/>
            <w:right w:val="none" w:sz="0" w:space="0" w:color="auto"/>
          </w:divBdr>
          <w:divsChild>
            <w:div w:id="637419998">
              <w:marLeft w:val="0"/>
              <w:marRight w:val="0"/>
              <w:marTop w:val="0"/>
              <w:marBottom w:val="0"/>
              <w:divBdr>
                <w:top w:val="none" w:sz="0" w:space="0" w:color="auto"/>
                <w:left w:val="none" w:sz="0" w:space="0" w:color="auto"/>
                <w:bottom w:val="none" w:sz="0" w:space="0" w:color="auto"/>
                <w:right w:val="none" w:sz="0" w:space="0" w:color="auto"/>
              </w:divBdr>
              <w:divsChild>
                <w:div w:id="1789928174">
                  <w:marLeft w:val="0"/>
                  <w:marRight w:val="0"/>
                  <w:marTop w:val="0"/>
                  <w:marBottom w:val="0"/>
                  <w:divBdr>
                    <w:top w:val="none" w:sz="0" w:space="0" w:color="auto"/>
                    <w:left w:val="none" w:sz="0" w:space="0" w:color="auto"/>
                    <w:bottom w:val="none" w:sz="0" w:space="0" w:color="auto"/>
                    <w:right w:val="none" w:sz="0" w:space="0" w:color="auto"/>
                  </w:divBdr>
                </w:div>
              </w:divsChild>
            </w:div>
            <w:div w:id="394284523">
              <w:marLeft w:val="0"/>
              <w:marRight w:val="0"/>
              <w:marTop w:val="0"/>
              <w:marBottom w:val="0"/>
              <w:divBdr>
                <w:top w:val="none" w:sz="0" w:space="0" w:color="auto"/>
                <w:left w:val="none" w:sz="0" w:space="0" w:color="auto"/>
                <w:bottom w:val="none" w:sz="0" w:space="0" w:color="auto"/>
                <w:right w:val="none" w:sz="0" w:space="0" w:color="auto"/>
              </w:divBdr>
              <w:divsChild>
                <w:div w:id="1843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133">
          <w:marLeft w:val="0"/>
          <w:marRight w:val="0"/>
          <w:marTop w:val="0"/>
          <w:marBottom w:val="0"/>
          <w:divBdr>
            <w:top w:val="none" w:sz="0" w:space="0" w:color="auto"/>
            <w:left w:val="none" w:sz="0" w:space="0" w:color="auto"/>
            <w:bottom w:val="none" w:sz="0" w:space="0" w:color="auto"/>
            <w:right w:val="none" w:sz="0" w:space="0" w:color="auto"/>
          </w:divBdr>
          <w:divsChild>
            <w:div w:id="424152552">
              <w:marLeft w:val="0"/>
              <w:marRight w:val="0"/>
              <w:marTop w:val="0"/>
              <w:marBottom w:val="0"/>
              <w:divBdr>
                <w:top w:val="none" w:sz="0" w:space="0" w:color="auto"/>
                <w:left w:val="none" w:sz="0" w:space="0" w:color="auto"/>
                <w:bottom w:val="none" w:sz="0" w:space="0" w:color="auto"/>
                <w:right w:val="none" w:sz="0" w:space="0" w:color="auto"/>
              </w:divBdr>
              <w:divsChild>
                <w:div w:id="52316327">
                  <w:marLeft w:val="0"/>
                  <w:marRight w:val="0"/>
                  <w:marTop w:val="0"/>
                  <w:marBottom w:val="0"/>
                  <w:divBdr>
                    <w:top w:val="none" w:sz="0" w:space="0" w:color="auto"/>
                    <w:left w:val="none" w:sz="0" w:space="0" w:color="auto"/>
                    <w:bottom w:val="none" w:sz="0" w:space="0" w:color="auto"/>
                    <w:right w:val="none" w:sz="0" w:space="0" w:color="auto"/>
                  </w:divBdr>
                </w:div>
                <w:div w:id="1996639405">
                  <w:marLeft w:val="0"/>
                  <w:marRight w:val="0"/>
                  <w:marTop w:val="0"/>
                  <w:marBottom w:val="0"/>
                  <w:divBdr>
                    <w:top w:val="none" w:sz="0" w:space="0" w:color="auto"/>
                    <w:left w:val="none" w:sz="0" w:space="0" w:color="auto"/>
                    <w:bottom w:val="none" w:sz="0" w:space="0" w:color="auto"/>
                    <w:right w:val="none" w:sz="0" w:space="0" w:color="auto"/>
                  </w:divBdr>
                  <w:divsChild>
                    <w:div w:id="1392657092">
                      <w:marLeft w:val="0"/>
                      <w:marRight w:val="0"/>
                      <w:marTop w:val="0"/>
                      <w:marBottom w:val="0"/>
                      <w:divBdr>
                        <w:top w:val="none" w:sz="0" w:space="0" w:color="auto"/>
                        <w:left w:val="none" w:sz="0" w:space="0" w:color="auto"/>
                        <w:bottom w:val="none" w:sz="0" w:space="0" w:color="auto"/>
                        <w:right w:val="none" w:sz="0" w:space="0" w:color="auto"/>
                      </w:divBdr>
                    </w:div>
                  </w:divsChild>
                </w:div>
                <w:div w:id="2066638649">
                  <w:marLeft w:val="0"/>
                  <w:marRight w:val="0"/>
                  <w:marTop w:val="0"/>
                  <w:marBottom w:val="0"/>
                  <w:divBdr>
                    <w:top w:val="none" w:sz="0" w:space="0" w:color="auto"/>
                    <w:left w:val="none" w:sz="0" w:space="0" w:color="auto"/>
                    <w:bottom w:val="none" w:sz="0" w:space="0" w:color="auto"/>
                    <w:right w:val="none" w:sz="0" w:space="0" w:color="auto"/>
                  </w:divBdr>
                  <w:divsChild>
                    <w:div w:id="1974601358">
                      <w:marLeft w:val="0"/>
                      <w:marRight w:val="0"/>
                      <w:marTop w:val="0"/>
                      <w:marBottom w:val="0"/>
                      <w:divBdr>
                        <w:top w:val="none" w:sz="0" w:space="0" w:color="auto"/>
                        <w:left w:val="none" w:sz="0" w:space="0" w:color="auto"/>
                        <w:bottom w:val="none" w:sz="0" w:space="0" w:color="auto"/>
                        <w:right w:val="none" w:sz="0" w:space="0" w:color="auto"/>
                      </w:divBdr>
                      <w:divsChild>
                        <w:div w:id="452405757">
                          <w:marLeft w:val="0"/>
                          <w:marRight w:val="0"/>
                          <w:marTop w:val="0"/>
                          <w:marBottom w:val="0"/>
                          <w:divBdr>
                            <w:top w:val="none" w:sz="0" w:space="0" w:color="auto"/>
                            <w:left w:val="none" w:sz="0" w:space="0" w:color="auto"/>
                            <w:bottom w:val="none" w:sz="0" w:space="0" w:color="auto"/>
                            <w:right w:val="none" w:sz="0" w:space="0" w:color="auto"/>
                          </w:divBdr>
                          <w:divsChild>
                            <w:div w:id="1356496328">
                              <w:marLeft w:val="0"/>
                              <w:marRight w:val="0"/>
                              <w:marTop w:val="0"/>
                              <w:marBottom w:val="0"/>
                              <w:divBdr>
                                <w:top w:val="none" w:sz="0" w:space="0" w:color="auto"/>
                                <w:left w:val="none" w:sz="0" w:space="0" w:color="auto"/>
                                <w:bottom w:val="none" w:sz="0" w:space="0" w:color="auto"/>
                                <w:right w:val="none" w:sz="0" w:space="0" w:color="auto"/>
                              </w:divBdr>
                              <w:divsChild>
                                <w:div w:id="750128871">
                                  <w:marLeft w:val="0"/>
                                  <w:marRight w:val="0"/>
                                  <w:marTop w:val="0"/>
                                  <w:marBottom w:val="0"/>
                                  <w:divBdr>
                                    <w:top w:val="none" w:sz="0" w:space="0" w:color="auto"/>
                                    <w:left w:val="none" w:sz="0" w:space="0" w:color="auto"/>
                                    <w:bottom w:val="none" w:sz="0" w:space="0" w:color="auto"/>
                                    <w:right w:val="none" w:sz="0" w:space="0" w:color="auto"/>
                                  </w:divBdr>
                                  <w:divsChild>
                                    <w:div w:id="1511916659">
                                      <w:marLeft w:val="0"/>
                                      <w:marRight w:val="0"/>
                                      <w:marTop w:val="0"/>
                                      <w:marBottom w:val="0"/>
                                      <w:divBdr>
                                        <w:top w:val="none" w:sz="0" w:space="0" w:color="auto"/>
                                        <w:left w:val="none" w:sz="0" w:space="0" w:color="auto"/>
                                        <w:bottom w:val="none" w:sz="0" w:space="0" w:color="auto"/>
                                        <w:right w:val="none" w:sz="0" w:space="0" w:color="auto"/>
                                      </w:divBdr>
                                      <w:divsChild>
                                        <w:div w:id="538662288">
                                          <w:marLeft w:val="0"/>
                                          <w:marRight w:val="0"/>
                                          <w:marTop w:val="0"/>
                                          <w:marBottom w:val="0"/>
                                          <w:divBdr>
                                            <w:top w:val="none" w:sz="0" w:space="0" w:color="auto"/>
                                            <w:left w:val="none" w:sz="0" w:space="0" w:color="auto"/>
                                            <w:bottom w:val="none" w:sz="0" w:space="0" w:color="auto"/>
                                            <w:right w:val="none" w:sz="0" w:space="0" w:color="auto"/>
                                          </w:divBdr>
                                        </w:div>
                                        <w:div w:id="2000037890">
                                          <w:marLeft w:val="0"/>
                                          <w:marRight w:val="0"/>
                                          <w:marTop w:val="0"/>
                                          <w:marBottom w:val="0"/>
                                          <w:divBdr>
                                            <w:top w:val="none" w:sz="0" w:space="0" w:color="auto"/>
                                            <w:left w:val="none" w:sz="0" w:space="0" w:color="auto"/>
                                            <w:bottom w:val="none" w:sz="0" w:space="0" w:color="auto"/>
                                            <w:right w:val="none" w:sz="0" w:space="0" w:color="auto"/>
                                          </w:divBdr>
                                          <w:divsChild>
                                            <w:div w:id="5273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76675">
                              <w:marLeft w:val="0"/>
                              <w:marRight w:val="0"/>
                              <w:marTop w:val="0"/>
                              <w:marBottom w:val="0"/>
                              <w:divBdr>
                                <w:top w:val="none" w:sz="0" w:space="0" w:color="auto"/>
                                <w:left w:val="none" w:sz="0" w:space="0" w:color="auto"/>
                                <w:bottom w:val="none" w:sz="0" w:space="0" w:color="auto"/>
                                <w:right w:val="none" w:sz="0" w:space="0" w:color="auto"/>
                              </w:divBdr>
                              <w:divsChild>
                                <w:div w:id="714358257">
                                  <w:marLeft w:val="0"/>
                                  <w:marRight w:val="0"/>
                                  <w:marTop w:val="0"/>
                                  <w:marBottom w:val="0"/>
                                  <w:divBdr>
                                    <w:top w:val="none" w:sz="0" w:space="0" w:color="auto"/>
                                    <w:left w:val="none" w:sz="0" w:space="0" w:color="auto"/>
                                    <w:bottom w:val="none" w:sz="0" w:space="0" w:color="auto"/>
                                    <w:right w:val="none" w:sz="0" w:space="0" w:color="auto"/>
                                  </w:divBdr>
                                  <w:divsChild>
                                    <w:div w:id="526721650">
                                      <w:marLeft w:val="0"/>
                                      <w:marRight w:val="0"/>
                                      <w:marTop w:val="0"/>
                                      <w:marBottom w:val="0"/>
                                      <w:divBdr>
                                        <w:top w:val="none" w:sz="0" w:space="0" w:color="auto"/>
                                        <w:left w:val="none" w:sz="0" w:space="0" w:color="auto"/>
                                        <w:bottom w:val="none" w:sz="0" w:space="0" w:color="auto"/>
                                        <w:right w:val="none" w:sz="0" w:space="0" w:color="auto"/>
                                      </w:divBdr>
                                    </w:div>
                                    <w:div w:id="18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3993">
                              <w:marLeft w:val="0"/>
                              <w:marRight w:val="0"/>
                              <w:marTop w:val="0"/>
                              <w:marBottom w:val="0"/>
                              <w:divBdr>
                                <w:top w:val="none" w:sz="0" w:space="0" w:color="auto"/>
                                <w:left w:val="none" w:sz="0" w:space="0" w:color="auto"/>
                                <w:bottom w:val="none" w:sz="0" w:space="0" w:color="auto"/>
                                <w:right w:val="none" w:sz="0" w:space="0" w:color="auto"/>
                              </w:divBdr>
                              <w:divsChild>
                                <w:div w:id="14382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81787">
                  <w:marLeft w:val="0"/>
                  <w:marRight w:val="0"/>
                  <w:marTop w:val="0"/>
                  <w:marBottom w:val="0"/>
                  <w:divBdr>
                    <w:top w:val="none" w:sz="0" w:space="0" w:color="auto"/>
                    <w:left w:val="none" w:sz="0" w:space="0" w:color="auto"/>
                    <w:bottom w:val="none" w:sz="0" w:space="0" w:color="auto"/>
                    <w:right w:val="none" w:sz="0" w:space="0" w:color="auto"/>
                  </w:divBdr>
                  <w:divsChild>
                    <w:div w:id="19919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41379">
              <w:marLeft w:val="0"/>
              <w:marRight w:val="0"/>
              <w:marTop w:val="0"/>
              <w:marBottom w:val="0"/>
              <w:divBdr>
                <w:top w:val="none" w:sz="0" w:space="0" w:color="auto"/>
                <w:left w:val="none" w:sz="0" w:space="0" w:color="auto"/>
                <w:bottom w:val="none" w:sz="0" w:space="0" w:color="auto"/>
                <w:right w:val="none" w:sz="0" w:space="0" w:color="auto"/>
              </w:divBdr>
              <w:divsChild>
                <w:div w:id="390152392">
                  <w:marLeft w:val="0"/>
                  <w:marRight w:val="0"/>
                  <w:marTop w:val="0"/>
                  <w:marBottom w:val="0"/>
                  <w:divBdr>
                    <w:top w:val="none" w:sz="0" w:space="0" w:color="auto"/>
                    <w:left w:val="none" w:sz="0" w:space="0" w:color="auto"/>
                    <w:bottom w:val="none" w:sz="0" w:space="0" w:color="auto"/>
                    <w:right w:val="none" w:sz="0" w:space="0" w:color="auto"/>
                  </w:divBdr>
                </w:div>
              </w:divsChild>
            </w:div>
            <w:div w:id="18662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con.com/2013/01/01/2301367/reflecting-on-vows-of-love-in.html" TargetMode="External"/><Relationship Id="rId7" Type="http://schemas.openxmlformats.org/officeDocument/2006/relationships/hyperlink" Target="mailto:?subject=Reflecting%20on%20vows%20of%20love%20in%20the%20new%20year&amp;body=http://www.macon.com/2013/01/01/2301367/reflecting-on-vows-of-love-in.html" TargetMode="External"/><Relationship Id="rId8" Type="http://schemas.openxmlformats.org/officeDocument/2006/relationships/hyperlink" Target="javascript:window.print();"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3191</Characters>
  <Application>Microsoft Macintosh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1</cp:revision>
  <dcterms:created xsi:type="dcterms:W3CDTF">2013-01-04T02:30:00Z</dcterms:created>
  <dcterms:modified xsi:type="dcterms:W3CDTF">2013-01-04T02:32:00Z</dcterms:modified>
</cp:coreProperties>
</file>